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483B" w14:textId="77777777" w:rsidR="00CE758D" w:rsidRPr="002E7F86" w:rsidRDefault="00CE758D" w:rsidP="00CE7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F86">
        <w:rPr>
          <w:rFonts w:ascii="Times New Roman" w:hAnsi="Times New Roman" w:cs="Times New Roman"/>
          <w:b/>
          <w:bCs/>
          <w:sz w:val="28"/>
          <w:szCs w:val="28"/>
        </w:rPr>
        <w:t>Перечень сведений, подлежащих опубликованию</w:t>
      </w:r>
    </w:p>
    <w:p w14:paraId="0493BA55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</w:rPr>
      </w:pPr>
      <w:r w:rsidRPr="002E7F8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Койсоймасова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Айжан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Кайргельдиновна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 руководитель КГКП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ұрпақ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управление образования Павлодарской области </w:t>
      </w:r>
      <w:r w:rsidRPr="00286EC0">
        <w:rPr>
          <w:rFonts w:ascii="Times New Roman" w:hAnsi="Times New Roman" w:cs="Times New Roman"/>
          <w:sz w:val="28"/>
          <w:szCs w:val="28"/>
        </w:rPr>
        <w:t>акимата Павлодарской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7F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FF984" w14:textId="77777777" w:rsidR="00CE758D" w:rsidRPr="00D41EC8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E7F86">
        <w:rPr>
          <w:rFonts w:ascii="Times New Roman" w:hAnsi="Times New Roman" w:cs="Times New Roman"/>
          <w:sz w:val="28"/>
          <w:szCs w:val="28"/>
        </w:rPr>
        <w:t>2. Отчетный налоговый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- 2024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CE758D" w14:paraId="54659299" w14:textId="77777777" w:rsidTr="005905C0">
        <w:tc>
          <w:tcPr>
            <w:tcW w:w="846" w:type="dxa"/>
          </w:tcPr>
          <w:p w14:paraId="26F3FDFE" w14:textId="77777777" w:rsidR="00CE758D" w:rsidRPr="00896ECA" w:rsidRDefault="00CE758D" w:rsidP="00590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E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14:paraId="7963C639" w14:textId="77777777" w:rsidR="00CE758D" w:rsidRPr="00896ECA" w:rsidRDefault="00CE758D" w:rsidP="00590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E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4814" w:type="dxa"/>
          </w:tcPr>
          <w:p w14:paraId="03B86774" w14:textId="77777777" w:rsidR="00CE758D" w:rsidRPr="00896ECA" w:rsidRDefault="00CE758D" w:rsidP="00590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E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Сведения, подлежащие опубликованию</w:t>
            </w:r>
          </w:p>
        </w:tc>
      </w:tr>
      <w:tr w:rsidR="00CE758D" w14:paraId="7FC71CBE" w14:textId="77777777" w:rsidTr="005905C0">
        <w:tc>
          <w:tcPr>
            <w:tcW w:w="846" w:type="dxa"/>
          </w:tcPr>
          <w:p w14:paraId="57B5E008" w14:textId="77777777" w:rsidR="00CE758D" w:rsidRDefault="00CE758D" w:rsidP="0059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776074AF" w14:textId="77777777" w:rsidR="00CE758D" w:rsidRPr="00896ECA" w:rsidRDefault="00CE758D" w:rsidP="005905C0">
            <w:pPr>
              <w:rPr>
                <w:rFonts w:ascii="Times New Roman" w:hAnsi="Times New Roman" w:cs="Times New Roman"/>
              </w:rPr>
            </w:pPr>
            <w:r w:rsidRPr="00896ECA">
              <w:rPr>
                <w:rFonts w:ascii="Times New Roman" w:hAnsi="Times New Roman" w:cs="Times New Roman"/>
              </w:rPr>
              <w:t>Сведения о доходах, подлежащих налогообложению физическим лицом самостоятельно</w:t>
            </w:r>
          </w:p>
        </w:tc>
        <w:tc>
          <w:tcPr>
            <w:tcW w:w="4814" w:type="dxa"/>
          </w:tcPr>
          <w:p w14:paraId="4A695F5A" w14:textId="77777777" w:rsidR="00CE758D" w:rsidRPr="00896ECA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  <w:r w:rsidRPr="00896ECA">
              <w:rPr>
                <w:rFonts w:ascii="Times New Roman" w:hAnsi="Times New Roman" w:cs="Times New Roman"/>
                <w:sz w:val="28"/>
                <w:szCs w:val="28"/>
              </w:rPr>
              <w:t>общая сумма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-0</w:t>
            </w:r>
            <w:r w:rsidRPr="0089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7BCA40" w14:textId="77777777" w:rsidR="00CE758D" w:rsidRPr="00896ECA" w:rsidRDefault="00CE758D" w:rsidP="005905C0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0AC8D2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2) фамилия, имя, отчество (при его наличии) лица, представившего декларацию о доходах и имуществе.</w:t>
            </w:r>
          </w:p>
        </w:tc>
      </w:tr>
      <w:tr w:rsidR="00CE758D" w14:paraId="1E41A3AC" w14:textId="77777777" w:rsidTr="005905C0">
        <w:tc>
          <w:tcPr>
            <w:tcW w:w="846" w:type="dxa"/>
          </w:tcPr>
          <w:p w14:paraId="14A699FD" w14:textId="77777777" w:rsidR="00CE758D" w:rsidRDefault="00CE758D" w:rsidP="0059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566E4737" w14:textId="77777777" w:rsidR="00CE758D" w:rsidRPr="00896ECA" w:rsidRDefault="00CE758D" w:rsidP="005905C0">
            <w:pPr>
              <w:rPr>
                <w:rFonts w:ascii="Times New Roman" w:hAnsi="Times New Roman" w:cs="Times New Roman"/>
              </w:rPr>
            </w:pPr>
            <w:r w:rsidRPr="00896ECA">
              <w:rPr>
                <w:rFonts w:ascii="Times New Roman" w:hAnsi="Times New Roman" w:cs="Times New Roman"/>
              </w:rPr>
              <w:t xml:space="preserve">Сведения о приобретении </w:t>
            </w:r>
            <w:proofErr w:type="gramStart"/>
            <w:r w:rsidRPr="00896ECA">
              <w:rPr>
                <w:rFonts w:ascii="Times New Roman" w:hAnsi="Times New Roman" w:cs="Times New Roman"/>
              </w:rPr>
              <w:t>( получении</w:t>
            </w:r>
            <w:proofErr w:type="gramEnd"/>
            <w:r w:rsidRPr="00896ECA">
              <w:rPr>
                <w:rFonts w:ascii="Times New Roman" w:hAnsi="Times New Roman" w:cs="Times New Roman"/>
              </w:rPr>
              <w:t>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</w:tc>
        <w:tc>
          <w:tcPr>
            <w:tcW w:w="4814" w:type="dxa"/>
          </w:tcPr>
          <w:p w14:paraId="5FAEEDAF" w14:textId="77777777" w:rsidR="00CE758D" w:rsidRPr="00562C6B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1) вид приобретенного </w:t>
            </w:r>
            <w:proofErr w:type="gramStart"/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( полученного</w:t>
            </w:r>
            <w:proofErr w:type="gramEnd"/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) 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- 0</w:t>
            </w:r>
          </w:p>
          <w:p w14:paraId="54E13135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29A7E7" w14:textId="77777777" w:rsidR="00CE758D" w:rsidRPr="00046C1F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2) Сведения о приобретении </w:t>
            </w:r>
            <w:proofErr w:type="gramStart"/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( получении</w:t>
            </w:r>
            <w:proofErr w:type="gramEnd"/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) имущества (в том числе денег)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-0</w:t>
            </w:r>
          </w:p>
          <w:p w14:paraId="7F1B2719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B7F6A6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2.1. код страны приобретенного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-0</w:t>
            </w: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7E0EDA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20CA527" w14:textId="77777777" w:rsidR="00CE758D" w:rsidRPr="00046C1F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2.2. стоимость (цена), по которой приобретено имущество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-0</w:t>
            </w:r>
          </w:p>
          <w:p w14:paraId="3A28887C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08C32F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3) сведения об источниках покрытия расходов на приобретения имущества: </w:t>
            </w:r>
          </w:p>
          <w:p w14:paraId="2B34AD27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E38B29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3.1. источник покрытия расходов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-0</w:t>
            </w: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5E5D24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27FF3A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3.2. сумма источника дохода, предназначенного для покрытия расходов на приобретение 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-0</w:t>
            </w: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77230B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884813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4) фамилия, имя, отчество (при его наличии) лица, представившего декларацию о доходах и имуществе.</w:t>
            </w:r>
          </w:p>
        </w:tc>
      </w:tr>
      <w:tr w:rsidR="00CE758D" w14:paraId="5CC0E205" w14:textId="77777777" w:rsidTr="005905C0">
        <w:tc>
          <w:tcPr>
            <w:tcW w:w="846" w:type="dxa"/>
          </w:tcPr>
          <w:p w14:paraId="5730BBC0" w14:textId="77777777" w:rsidR="00CE758D" w:rsidRDefault="00CE758D" w:rsidP="0059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039F8C6C" w14:textId="77777777" w:rsidR="00CE758D" w:rsidRPr="00896ECA" w:rsidRDefault="00CE758D" w:rsidP="005905C0">
            <w:pPr>
              <w:rPr>
                <w:rFonts w:ascii="Times New Roman" w:hAnsi="Times New Roman" w:cs="Times New Roman"/>
              </w:rPr>
            </w:pPr>
            <w:r w:rsidRPr="00896ECA">
              <w:rPr>
                <w:rFonts w:ascii="Times New Roman" w:hAnsi="Times New Roman" w:cs="Times New Roman"/>
              </w:rPr>
              <w:t>Сведения об отчуждении имущества в течение отчетного</w:t>
            </w:r>
          </w:p>
        </w:tc>
        <w:tc>
          <w:tcPr>
            <w:tcW w:w="4814" w:type="dxa"/>
          </w:tcPr>
          <w:p w14:paraId="1ADAAC48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1) вид отчужденного (</w:t>
            </w:r>
            <w:proofErr w:type="gramStart"/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переданного )</w:t>
            </w:r>
            <w:proofErr w:type="gramEnd"/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имущества; </w:t>
            </w:r>
          </w:p>
          <w:p w14:paraId="520FFD9A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код страны, в которой находится отчужденное имущество; </w:t>
            </w:r>
          </w:p>
          <w:p w14:paraId="4A80E6AB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1E1346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3) стоимость (цена) в тенге, по которой реализовано имущество; налогового периода, в том числе за пределами Республики Казахстан </w:t>
            </w:r>
          </w:p>
          <w:p w14:paraId="72D64682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5BE084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4) фамилия, имя, отчество (при его наличии) лица, представившего декларацию о доходах и имуществе.</w:t>
            </w:r>
          </w:p>
        </w:tc>
      </w:tr>
      <w:tr w:rsidR="00CE758D" w14:paraId="49F1C76E" w14:textId="77777777" w:rsidTr="005905C0">
        <w:tc>
          <w:tcPr>
            <w:tcW w:w="846" w:type="dxa"/>
          </w:tcPr>
          <w:p w14:paraId="6EABD140" w14:textId="77777777" w:rsidR="00CE758D" w:rsidRDefault="00CE758D" w:rsidP="0059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</w:tcPr>
          <w:p w14:paraId="5087729E" w14:textId="77777777" w:rsidR="00CE758D" w:rsidRPr="00896ECA" w:rsidRDefault="00CE758D" w:rsidP="005905C0">
            <w:pPr>
              <w:rPr>
                <w:rFonts w:ascii="Times New Roman" w:hAnsi="Times New Roman" w:cs="Times New Roman"/>
              </w:rPr>
            </w:pPr>
            <w:r w:rsidRPr="00896ECA">
              <w:rPr>
                <w:rFonts w:ascii="Times New Roman" w:hAnsi="Times New Roman" w:cs="Times New Roman"/>
              </w:rPr>
              <w:t xml:space="preserve">Сведения о деньгах на банковских счетах в иностранных банках, находящихся за пределами Республики Казахстан, в сумме, </w:t>
            </w:r>
            <w:proofErr w:type="gramStart"/>
            <w:r w:rsidRPr="00896ECA">
              <w:rPr>
                <w:rFonts w:ascii="Times New Roman" w:hAnsi="Times New Roman" w:cs="Times New Roman"/>
              </w:rPr>
              <w:t>в совокупности</w:t>
            </w:r>
            <w:proofErr w:type="gramEnd"/>
            <w:r w:rsidRPr="00896ECA">
              <w:rPr>
                <w:rFonts w:ascii="Times New Roman" w:hAnsi="Times New Roman" w:cs="Times New Roman"/>
              </w:rPr>
              <w:t xml:space="preserve"> превышающей тысячекратный размер месячного расчетного показателя, по состоянию на 31 декабря отчетного налогового периода</w:t>
            </w:r>
          </w:p>
        </w:tc>
        <w:tc>
          <w:tcPr>
            <w:tcW w:w="4814" w:type="dxa"/>
          </w:tcPr>
          <w:p w14:paraId="774506AA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1) сумма денег на банковских счетах в иностранных банках, находящихся за пределами Республики Казахстан; </w:t>
            </w:r>
          </w:p>
          <w:p w14:paraId="2E1D9DD9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3D4B80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2) код валюты; сумма с указанием валюты; </w:t>
            </w:r>
          </w:p>
          <w:p w14:paraId="678633C8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27D6809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3) наименование банковского учреждения, в котором хранятся деньги; </w:t>
            </w:r>
          </w:p>
          <w:p w14:paraId="400CD5B8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76FD361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4) код страны регистрации банковского учреждения; </w:t>
            </w:r>
          </w:p>
          <w:p w14:paraId="280CFA6B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EFADF8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5) фамилия, имя, отчество (при его наличии) лица, представившего декларацию о доходах и имуществе. </w:t>
            </w:r>
          </w:p>
        </w:tc>
      </w:tr>
      <w:tr w:rsidR="00CE758D" w14:paraId="0398F6EB" w14:textId="77777777" w:rsidTr="005905C0">
        <w:tc>
          <w:tcPr>
            <w:tcW w:w="846" w:type="dxa"/>
          </w:tcPr>
          <w:p w14:paraId="5B7C939C" w14:textId="77777777" w:rsidR="00CE758D" w:rsidRDefault="00CE758D" w:rsidP="0059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5537C0E8" w14:textId="77777777" w:rsidR="00CE758D" w:rsidRPr="00896ECA" w:rsidRDefault="00CE758D" w:rsidP="005905C0">
            <w:pPr>
              <w:rPr>
                <w:rFonts w:ascii="Times New Roman" w:hAnsi="Times New Roman" w:cs="Times New Roman"/>
              </w:rPr>
            </w:pPr>
            <w:r w:rsidRPr="00896ECA">
              <w:rPr>
                <w:rFonts w:ascii="Times New Roman" w:hAnsi="Times New Roman" w:cs="Times New Roman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</w:tc>
        <w:tc>
          <w:tcPr>
            <w:tcW w:w="4814" w:type="dxa"/>
          </w:tcPr>
          <w:p w14:paraId="56F05A13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1) вид имущества: </w:t>
            </w:r>
          </w:p>
          <w:p w14:paraId="5DBC63EA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52001F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1.1. имущество, которое подлежит государственной или иной регистрации (учету) либо права и </w:t>
            </w:r>
            <w:proofErr w:type="gramStart"/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( или</w:t>
            </w:r>
            <w:proofErr w:type="gramEnd"/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 </w:t>
            </w:r>
          </w:p>
          <w:p w14:paraId="27DB5F42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E23115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1.2. ценные бумаги, эмитенты которых зарегистрированы за пределами Республики Казахстан, цифровые активы; </w:t>
            </w:r>
          </w:p>
          <w:p w14:paraId="7181BEC1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7FE0EF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1.3. инвестиционное золото; </w:t>
            </w:r>
          </w:p>
          <w:p w14:paraId="59E4FD2D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D184B5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1.4. доля участия в уставном капитале юридического лица, зарегистрированного за пределами Республики Казахстан. </w:t>
            </w:r>
          </w:p>
          <w:p w14:paraId="40DCFA08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870DC6B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 xml:space="preserve">2) код страны регистрации имущества; </w:t>
            </w:r>
          </w:p>
          <w:p w14:paraId="1CC4FB12" w14:textId="77777777" w:rsidR="00CE758D" w:rsidRDefault="00CE758D" w:rsidP="005905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E0A14D" w14:textId="77777777" w:rsidR="00CE758D" w:rsidRPr="002E7F86" w:rsidRDefault="00CE758D" w:rsidP="0059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86">
              <w:rPr>
                <w:rFonts w:ascii="Times New Roman" w:hAnsi="Times New Roman" w:cs="Times New Roman"/>
                <w:sz w:val="28"/>
                <w:szCs w:val="28"/>
              </w:rPr>
              <w:t>3) фамилия, имя, отчество (при его наличии) лица, представившего декларацию о доходах и имуществе.</w:t>
            </w:r>
          </w:p>
        </w:tc>
      </w:tr>
    </w:tbl>
    <w:p w14:paraId="1E455716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</w:rPr>
      </w:pPr>
    </w:p>
    <w:p w14:paraId="652AA5EE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02C8B7B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7EFB65D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33EEF9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D636A20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EB12CA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3C8C9A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EAB2C9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D97D66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AC6441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8F0647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F0A497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E703AE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850758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177B2B5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0F8745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C540C7" w14:textId="77777777" w:rsidR="00CE758D" w:rsidRDefault="00CE758D" w:rsidP="00CE758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5289CB" w14:textId="77777777" w:rsidR="00CE758D" w:rsidRPr="00CE758D" w:rsidRDefault="00CE758D">
      <w:pPr>
        <w:rPr>
          <w:lang w:val="ru-RU"/>
        </w:rPr>
      </w:pPr>
    </w:p>
    <w:sectPr w:rsidR="00CE758D" w:rsidRPr="00CE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8D"/>
    <w:rsid w:val="00C448A2"/>
    <w:rsid w:val="00C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F326"/>
  <w15:chartTrackingRefBased/>
  <w15:docId w15:val="{DD345B52-D6E3-4B2C-BA7A-F030E97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58D"/>
    <w:rPr>
      <w:lang w:val="ru-KZ"/>
    </w:rPr>
  </w:style>
  <w:style w:type="paragraph" w:styleId="1">
    <w:name w:val="heading 1"/>
    <w:basedOn w:val="a"/>
    <w:next w:val="a"/>
    <w:link w:val="10"/>
    <w:uiPriority w:val="9"/>
    <w:qFormat/>
    <w:rsid w:val="00CE7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5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5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5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5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5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5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CE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CE7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58D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CE75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58D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CE75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CE75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75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758D"/>
    <w:pPr>
      <w:spacing w:after="0" w:line="240" w:lineRule="auto"/>
    </w:pPr>
    <w:rPr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sulpak-22705@outlook.com</dc:creator>
  <cp:keywords/>
  <dc:description/>
  <cp:lastModifiedBy>sulpak-22705@outlook.com</cp:lastModifiedBy>
  <cp:revision>1</cp:revision>
  <dcterms:created xsi:type="dcterms:W3CDTF">2025-12-24T12:24:00Z</dcterms:created>
  <dcterms:modified xsi:type="dcterms:W3CDTF">2025-12-24T12:25:00Z</dcterms:modified>
</cp:coreProperties>
</file>